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EBE2" w14:textId="7A31FA3F" w:rsidR="00CB5770" w:rsidRPr="00A9415C" w:rsidRDefault="00937BAF" w:rsidP="00CB5770">
      <w:pPr>
        <w:jc w:val="center"/>
        <w:rPr>
          <w:b/>
          <w:bCs/>
        </w:rPr>
      </w:pPr>
      <w:r w:rsidRPr="00A9415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E48780" wp14:editId="607FF990">
            <wp:simplePos x="0" y="0"/>
            <wp:positionH relativeFrom="margin">
              <wp:align>center</wp:align>
            </wp:positionH>
            <wp:positionV relativeFrom="paragraph">
              <wp:posOffset>-411480</wp:posOffset>
            </wp:positionV>
            <wp:extent cx="1404620" cy="1097280"/>
            <wp:effectExtent l="0" t="0" r="0" b="0"/>
            <wp:wrapNone/>
            <wp:docPr id="1535644970" name="Picture 1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644970" name="Picture 1" descr="A black background with yellow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770" w:rsidRPr="00A9415C">
        <w:rPr>
          <w:b/>
          <w:bCs/>
        </w:rPr>
        <w:t xml:space="preserve"> </w:t>
      </w:r>
      <w:r w:rsidR="00A9415C" w:rsidRPr="00A9415C">
        <w:rPr>
          <w:b/>
          <w:bCs/>
        </w:rPr>
        <w:t xml:space="preserve">                   </w:t>
      </w:r>
    </w:p>
    <w:p w14:paraId="2B691198" w14:textId="34B582B2" w:rsidR="00A06EB0" w:rsidRDefault="00A06EB0" w:rsidP="00CB5770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The Mongrel Fleets Part </w:t>
      </w:r>
      <w:r w:rsidR="00A5198A">
        <w:rPr>
          <w:b/>
          <w:i/>
          <w:sz w:val="36"/>
          <w:szCs w:val="36"/>
          <w:u w:val="single"/>
        </w:rPr>
        <w:t>3</w:t>
      </w:r>
      <w:r>
        <w:rPr>
          <w:b/>
          <w:i/>
          <w:sz w:val="36"/>
          <w:szCs w:val="36"/>
          <w:u w:val="single"/>
        </w:rPr>
        <w:t>:</w:t>
      </w:r>
    </w:p>
    <w:p w14:paraId="11941EF6" w14:textId="7B70C09E" w:rsidR="00E34FE8" w:rsidRPr="00A30417" w:rsidRDefault="00C93EB8" w:rsidP="00CB5770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Scourge of Oaths</w:t>
      </w:r>
    </w:p>
    <w:p w14:paraId="7A747F62" w14:textId="70F766F6" w:rsidR="00CB5770" w:rsidRDefault="000137C2" w:rsidP="00CB5770">
      <w:pPr>
        <w:jc w:val="center"/>
      </w:pPr>
      <w:r>
        <w:t xml:space="preserve">A Horus Heresy Event at </w:t>
      </w:r>
      <w:proofErr w:type="spellStart"/>
      <w:r>
        <w:t>JustPlay</w:t>
      </w:r>
      <w:proofErr w:type="spellEnd"/>
    </w:p>
    <w:p w14:paraId="6247BF65" w14:textId="15295670" w:rsidR="000137C2" w:rsidRPr="00A30417" w:rsidRDefault="00A5198A" w:rsidP="00A30417">
      <w:pPr>
        <w:jc w:val="center"/>
      </w:pPr>
      <w:r>
        <w:t>18/05</w:t>
      </w:r>
      <w:r w:rsidR="00937BAF">
        <w:t>/2024</w:t>
      </w:r>
    </w:p>
    <w:p w14:paraId="75867C00" w14:textId="77777777" w:rsidR="00CB5770" w:rsidRDefault="000137C2" w:rsidP="00CB5770">
      <w:r>
        <w:rPr>
          <w:b/>
          <w:u w:val="single"/>
        </w:rPr>
        <w:t>Setting</w:t>
      </w:r>
    </w:p>
    <w:p w14:paraId="6F258740" w14:textId="7710A6F6" w:rsidR="00A829A7" w:rsidRDefault="00211540" w:rsidP="000137C2">
      <w:pPr>
        <w:rPr>
          <w:i/>
          <w:iCs/>
        </w:rPr>
      </w:pPr>
      <w:r>
        <w:rPr>
          <w:i/>
          <w:iCs/>
        </w:rPr>
        <w:t>“</w:t>
      </w:r>
      <w:proofErr w:type="spellStart"/>
      <w:r w:rsidR="00BF1C8C">
        <w:rPr>
          <w:i/>
          <w:iCs/>
        </w:rPr>
        <w:t>Jareg</w:t>
      </w:r>
      <w:proofErr w:type="spellEnd"/>
      <w:r w:rsidR="00773E03">
        <w:rPr>
          <w:i/>
          <w:iCs/>
        </w:rPr>
        <w:t>, Scourge of Oaths,</w:t>
      </w:r>
      <w:r w:rsidR="00BF1C8C">
        <w:rPr>
          <w:i/>
          <w:iCs/>
        </w:rPr>
        <w:t xml:space="preserve"> had chased the </w:t>
      </w:r>
      <w:r w:rsidR="00773E03">
        <w:rPr>
          <w:i/>
          <w:iCs/>
        </w:rPr>
        <w:t>l</w:t>
      </w:r>
      <w:r w:rsidR="00BF1C8C">
        <w:rPr>
          <w:i/>
          <w:iCs/>
        </w:rPr>
        <w:t>oyalists from the Aurelia system. Ignoring orders from the muster command on Deva to return</w:t>
      </w:r>
      <w:r w:rsidR="00553CBE">
        <w:rPr>
          <w:i/>
          <w:iCs/>
        </w:rPr>
        <w:t xml:space="preserve"> and </w:t>
      </w:r>
      <w:r w:rsidR="00BF1C8C">
        <w:rPr>
          <w:i/>
          <w:iCs/>
        </w:rPr>
        <w:t>ransack</w:t>
      </w:r>
      <w:r w:rsidR="00553CBE">
        <w:rPr>
          <w:i/>
          <w:iCs/>
        </w:rPr>
        <w:t>ing</w:t>
      </w:r>
      <w:r w:rsidR="00BF1C8C">
        <w:rPr>
          <w:i/>
          <w:iCs/>
        </w:rPr>
        <w:t xml:space="preserve"> th</w:t>
      </w:r>
      <w:r w:rsidR="00C93EB8">
        <w:rPr>
          <w:i/>
          <w:iCs/>
        </w:rPr>
        <w:t>e meagre</w:t>
      </w:r>
      <w:r w:rsidR="00BF1C8C">
        <w:rPr>
          <w:i/>
          <w:iCs/>
        </w:rPr>
        <w:t xml:space="preserve"> supplies left undestroyed on the </w:t>
      </w:r>
      <w:proofErr w:type="spellStart"/>
      <w:r w:rsidR="00BF1C8C">
        <w:rPr>
          <w:i/>
          <w:iCs/>
        </w:rPr>
        <w:t>Altha</w:t>
      </w:r>
      <w:r w:rsidR="00AD14EA">
        <w:rPr>
          <w:i/>
          <w:iCs/>
        </w:rPr>
        <w:t>n</w:t>
      </w:r>
      <w:r w:rsidR="00BF1C8C">
        <w:rPr>
          <w:i/>
          <w:iCs/>
        </w:rPr>
        <w:t>ean</w:t>
      </w:r>
      <w:proofErr w:type="spellEnd"/>
      <w:r w:rsidR="00BF1C8C">
        <w:rPr>
          <w:i/>
          <w:iCs/>
        </w:rPr>
        <w:t xml:space="preserve"> moons. The Nails were </w:t>
      </w:r>
      <w:r w:rsidR="00C93EB8">
        <w:rPr>
          <w:i/>
          <w:iCs/>
        </w:rPr>
        <w:t>biting,</w:t>
      </w:r>
      <w:r w:rsidR="00BF1C8C">
        <w:rPr>
          <w:i/>
          <w:iCs/>
        </w:rPr>
        <w:t xml:space="preserve"> </w:t>
      </w:r>
      <w:r w:rsidR="00773E03">
        <w:rPr>
          <w:i/>
          <w:iCs/>
        </w:rPr>
        <w:t xml:space="preserve">and they wouldn’t stop until </w:t>
      </w:r>
      <w:proofErr w:type="spellStart"/>
      <w:r w:rsidR="00773E03">
        <w:rPr>
          <w:i/>
          <w:iCs/>
        </w:rPr>
        <w:t>Jareg</w:t>
      </w:r>
      <w:proofErr w:type="spellEnd"/>
      <w:r w:rsidR="00773E03">
        <w:rPr>
          <w:i/>
          <w:iCs/>
        </w:rPr>
        <w:t xml:space="preserve"> had caught his pray. They had screamed in his skull when the loyalists fled into the warp, thinking </w:t>
      </w:r>
      <w:proofErr w:type="spellStart"/>
      <w:r w:rsidR="00773E03">
        <w:rPr>
          <w:i/>
          <w:iCs/>
        </w:rPr>
        <w:t>Ophaniel</w:t>
      </w:r>
      <w:proofErr w:type="spellEnd"/>
      <w:r w:rsidR="00773E03">
        <w:rPr>
          <w:i/>
          <w:iCs/>
        </w:rPr>
        <w:t xml:space="preserve"> had escaped. </w:t>
      </w:r>
      <w:r w:rsidR="00553CBE">
        <w:rPr>
          <w:i/>
          <w:iCs/>
        </w:rPr>
        <w:t>T</w:t>
      </w:r>
      <w:r w:rsidR="00773E03">
        <w:rPr>
          <w:i/>
          <w:iCs/>
        </w:rPr>
        <w:t>hen one of his Lieutenants had brought him the means to track them through the warp. Th</w:t>
      </w:r>
      <w:r w:rsidR="00C93EB8">
        <w:rPr>
          <w:i/>
          <w:iCs/>
        </w:rPr>
        <w:t>is</w:t>
      </w:r>
      <w:r w:rsidR="00773E03">
        <w:rPr>
          <w:i/>
          <w:iCs/>
        </w:rPr>
        <w:t xml:space="preserve"> </w:t>
      </w:r>
      <w:proofErr w:type="spellStart"/>
      <w:r w:rsidR="00773E03">
        <w:rPr>
          <w:i/>
          <w:iCs/>
        </w:rPr>
        <w:t>Astartes</w:t>
      </w:r>
      <w:proofErr w:type="spellEnd"/>
      <w:r w:rsidR="00773E03">
        <w:rPr>
          <w:i/>
          <w:iCs/>
        </w:rPr>
        <w:t xml:space="preserve"> smelt wrong, like copper. </w:t>
      </w:r>
      <w:proofErr w:type="spellStart"/>
      <w:r w:rsidR="00C93EB8">
        <w:rPr>
          <w:i/>
          <w:iCs/>
        </w:rPr>
        <w:t>Jareg</w:t>
      </w:r>
      <w:proofErr w:type="spellEnd"/>
      <w:r w:rsidR="00C93EB8">
        <w:rPr>
          <w:i/>
          <w:iCs/>
        </w:rPr>
        <w:t xml:space="preserve"> didn’t trust him. But the Nails bit when he thought about not following the information. </w:t>
      </w:r>
      <w:proofErr w:type="spellStart"/>
      <w:r w:rsidR="00C93EB8">
        <w:rPr>
          <w:i/>
          <w:iCs/>
        </w:rPr>
        <w:t>Jareg</w:t>
      </w:r>
      <w:proofErr w:type="spellEnd"/>
      <w:r w:rsidR="00C93EB8">
        <w:rPr>
          <w:i/>
          <w:iCs/>
        </w:rPr>
        <w:t xml:space="preserve"> ordered his fleet into the warp. To the Pydonian </w:t>
      </w:r>
      <w:r w:rsidR="00553CBE">
        <w:rPr>
          <w:i/>
          <w:iCs/>
        </w:rPr>
        <w:t>Shipyards</w:t>
      </w:r>
      <w:r w:rsidR="00C93EB8">
        <w:rPr>
          <w:i/>
          <w:iCs/>
        </w:rPr>
        <w:t>…”</w:t>
      </w:r>
    </w:p>
    <w:p w14:paraId="3D4065A3" w14:textId="77777777" w:rsidR="005A3540" w:rsidRPr="005A3540" w:rsidRDefault="005A3540" w:rsidP="000137C2">
      <w:pPr>
        <w:rPr>
          <w:i/>
          <w:iCs/>
        </w:rPr>
      </w:pPr>
    </w:p>
    <w:p w14:paraId="13BFE32E" w14:textId="33F8E993" w:rsidR="000137C2" w:rsidRPr="00372EBA" w:rsidRDefault="000137C2" w:rsidP="000137C2">
      <w:pPr>
        <w:rPr>
          <w:b/>
          <w:u w:val="single"/>
        </w:rPr>
      </w:pPr>
      <w:r>
        <w:rPr>
          <w:b/>
          <w:u w:val="single"/>
        </w:rPr>
        <w:t>The Event</w:t>
      </w:r>
    </w:p>
    <w:p w14:paraId="437B1E66" w14:textId="017F8EAD" w:rsidR="000137C2" w:rsidRPr="000137C2" w:rsidRDefault="000137C2" w:rsidP="000137C2">
      <w:pPr>
        <w:rPr>
          <w:i/>
          <w:u w:val="single"/>
        </w:rPr>
      </w:pPr>
      <w:r>
        <w:t xml:space="preserve">A </w:t>
      </w:r>
      <w:r w:rsidR="00FA0D66">
        <w:t xml:space="preserve">one-day </w:t>
      </w:r>
      <w:r>
        <w:t xml:space="preserve">event. </w:t>
      </w:r>
      <w:r w:rsidR="00CA2E71">
        <w:rPr>
          <w:b/>
          <w:i/>
        </w:rPr>
        <w:t>Scourge of Oaths</w:t>
      </w:r>
      <w:r>
        <w:rPr>
          <w:b/>
          <w:i/>
        </w:rPr>
        <w:t xml:space="preserve"> </w:t>
      </w:r>
      <w:r w:rsidR="00FA0D66" w:rsidRPr="00C82BE6">
        <w:rPr>
          <w:bCs/>
          <w:iCs/>
        </w:rPr>
        <w:t xml:space="preserve">is Part </w:t>
      </w:r>
      <w:r w:rsidR="00A5198A">
        <w:rPr>
          <w:bCs/>
          <w:iCs/>
        </w:rPr>
        <w:t>3, and the Finale</w:t>
      </w:r>
      <w:r w:rsidR="008937A0">
        <w:rPr>
          <w:bCs/>
          <w:iCs/>
        </w:rPr>
        <w:t>,</w:t>
      </w:r>
      <w:r w:rsidR="00FA0D66" w:rsidRPr="00C82BE6">
        <w:rPr>
          <w:bCs/>
          <w:iCs/>
        </w:rPr>
        <w:t xml:space="preserve"> of the Mongrel Fleets Saga. The day </w:t>
      </w:r>
      <w:r w:rsidRPr="00C82BE6">
        <w:rPr>
          <w:iCs/>
        </w:rPr>
        <w:t>will</w:t>
      </w:r>
      <w:r>
        <w:t xml:space="preserve"> consist of 3 bespoke, narrative driven missions, pitching the Traitor Legions and their Allies against </w:t>
      </w:r>
      <w:r w:rsidR="003636EC">
        <w:t xml:space="preserve">the </w:t>
      </w:r>
      <w:r>
        <w:t xml:space="preserve">Loyalists forces. </w:t>
      </w:r>
    </w:p>
    <w:p w14:paraId="6549FBDB" w14:textId="0386139A" w:rsidR="000137C2" w:rsidRDefault="003636EC" w:rsidP="000137C2">
      <w:r w:rsidRPr="00A6081C">
        <w:t>Se</w:t>
      </w:r>
      <w:r w:rsidR="007E650E" w:rsidRPr="00A6081C">
        <w:t xml:space="preserve">t </w:t>
      </w:r>
      <w:r w:rsidR="00C11B9B" w:rsidRPr="00A6081C">
        <w:t xml:space="preserve">in the combat zone of </w:t>
      </w:r>
      <w:r w:rsidR="005A3540">
        <w:t xml:space="preserve">the Pydonian </w:t>
      </w:r>
      <w:r w:rsidR="00553CBE">
        <w:t>Shipyards</w:t>
      </w:r>
      <w:r w:rsidR="00C11B9B" w:rsidRPr="00A6081C">
        <w:t xml:space="preserve">. </w:t>
      </w:r>
      <w:r w:rsidR="000137C2" w:rsidRPr="00A6081C">
        <w:t xml:space="preserve"> 12 players will wage war</w:t>
      </w:r>
      <w:r w:rsidR="00DD4F9E" w:rsidRPr="00A6081C">
        <w:t xml:space="preserve"> on 6x4ft tables</w:t>
      </w:r>
      <w:r w:rsidR="00C11B9B" w:rsidRPr="00A6081C">
        <w:t>. The loyalists</w:t>
      </w:r>
      <w:r w:rsidR="005A3540">
        <w:t xml:space="preserve"> have put in for urgent repairs on their remaining ships, unaware that the Alpha Legion spies still among them have given their position away…</w:t>
      </w:r>
    </w:p>
    <w:p w14:paraId="2D85A0B3" w14:textId="32122C81" w:rsidR="000137C2" w:rsidRPr="009B5B2A" w:rsidRDefault="00137F23" w:rsidP="000137C2">
      <w:r>
        <w:t xml:space="preserve">Games will be fought against random opponents from the opposite faction and the outcome of each game will </w:t>
      </w:r>
      <w:r w:rsidR="00553CBE">
        <w:t>influence</w:t>
      </w:r>
      <w:r>
        <w:t xml:space="preserve"> the final round</w:t>
      </w:r>
      <w:r w:rsidR="009B5B2A">
        <w:t xml:space="preserve"> and </w:t>
      </w:r>
      <w:r>
        <w:t>which faction wins the day</w:t>
      </w:r>
      <w:r w:rsidR="009B5B2A">
        <w:t xml:space="preserve">. </w:t>
      </w:r>
    </w:p>
    <w:p w14:paraId="7D5F4F1D" w14:textId="77777777" w:rsidR="00A829A7" w:rsidRDefault="00A829A7" w:rsidP="000137C2">
      <w:pPr>
        <w:rPr>
          <w:b/>
          <w:u w:val="single"/>
        </w:rPr>
      </w:pPr>
    </w:p>
    <w:p w14:paraId="7A72CCCA" w14:textId="0DC29874" w:rsidR="000137C2" w:rsidRDefault="000137C2" w:rsidP="000137C2">
      <w:r>
        <w:rPr>
          <w:b/>
          <w:u w:val="single"/>
        </w:rPr>
        <w:t>Tickets</w:t>
      </w:r>
    </w:p>
    <w:p w14:paraId="0AE07477" w14:textId="063F99ED" w:rsidR="00137F23" w:rsidRPr="00A638D0" w:rsidRDefault="000137C2" w:rsidP="000137C2">
      <w:r>
        <w:t>£20 – Please choose to fight for the Traitors</w:t>
      </w:r>
      <w:r w:rsidR="00BB5F91">
        <w:t xml:space="preserve"> or </w:t>
      </w:r>
      <w:r>
        <w:t>Loyalists</w:t>
      </w:r>
      <w:r w:rsidR="00BB5F91">
        <w:t>.</w:t>
      </w:r>
      <w:r>
        <w:t xml:space="preserve">  </w:t>
      </w:r>
    </w:p>
    <w:p w14:paraId="3E5869E4" w14:textId="77777777" w:rsidR="00A829A7" w:rsidRDefault="00A829A7" w:rsidP="000137C2">
      <w:pPr>
        <w:rPr>
          <w:b/>
          <w:u w:val="single"/>
        </w:rPr>
      </w:pPr>
    </w:p>
    <w:p w14:paraId="5FE0B3D3" w14:textId="4C6AF57C" w:rsidR="000137C2" w:rsidRPr="00F37416" w:rsidRDefault="000137C2" w:rsidP="000137C2">
      <w:pPr>
        <w:rPr>
          <w:b/>
          <w:u w:val="single"/>
        </w:rPr>
      </w:pPr>
      <w:r w:rsidRPr="00F37416">
        <w:rPr>
          <w:b/>
          <w:u w:val="single"/>
        </w:rPr>
        <w:t>List Submission</w:t>
      </w:r>
    </w:p>
    <w:p w14:paraId="51C8B8FF" w14:textId="3F9360F5" w:rsidR="00980E66" w:rsidRDefault="00980E66" w:rsidP="000137C2">
      <w:bookmarkStart w:id="0" w:name="_Hlk158640654"/>
      <w:r>
        <w:t>Lists to be submitted by Friday the 10</w:t>
      </w:r>
      <w:r w:rsidRPr="00980E66">
        <w:rPr>
          <w:vertAlign w:val="superscript"/>
        </w:rPr>
        <w:t>TH</w:t>
      </w:r>
      <w:r>
        <w:t xml:space="preserve"> of May for list vetting and any feedback. Please feel free to submit your lists sooner though. </w:t>
      </w:r>
    </w:p>
    <w:p w14:paraId="4A5F8124" w14:textId="777154A2" w:rsidR="00137F23" w:rsidRDefault="00137F23" w:rsidP="000137C2">
      <w:r>
        <w:t xml:space="preserve">Players are to attend with a </w:t>
      </w:r>
      <w:r w:rsidR="00A5198A">
        <w:t>3</w:t>
      </w:r>
      <w:r>
        <w:t>000</w:t>
      </w:r>
      <w:r w:rsidR="00FA34F3">
        <w:t>-</w:t>
      </w:r>
      <w:r>
        <w:t>point fo</w:t>
      </w:r>
      <w:r w:rsidR="00A86E3C">
        <w:t xml:space="preserve">rce </w:t>
      </w:r>
      <w:r w:rsidR="003636EC">
        <w:t>which</w:t>
      </w:r>
      <w:r w:rsidR="00A86E3C">
        <w:t xml:space="preserve"> must </w:t>
      </w:r>
      <w:r w:rsidR="00BB5F91">
        <w:t xml:space="preserve">be </w:t>
      </w:r>
      <w:r w:rsidR="00BB5F91" w:rsidRPr="00BB5F91">
        <w:rPr>
          <w:b/>
          <w:bCs/>
        </w:rPr>
        <w:t>traitor</w:t>
      </w:r>
      <w:r w:rsidR="00E86922">
        <w:rPr>
          <w:b/>
        </w:rPr>
        <w:t xml:space="preserve"> </w:t>
      </w:r>
      <w:r w:rsidR="00E86922">
        <w:rPr>
          <w:bCs/>
        </w:rPr>
        <w:t>or</w:t>
      </w:r>
      <w:r>
        <w:rPr>
          <w:b/>
        </w:rPr>
        <w:t xml:space="preserve"> loyalist, </w:t>
      </w:r>
      <w:r>
        <w:t>as per the ticket purchased.</w:t>
      </w:r>
    </w:p>
    <w:p w14:paraId="0EDDB095" w14:textId="45B43D48" w:rsidR="00FA34F3" w:rsidRPr="008605E1" w:rsidRDefault="00FA34F3" w:rsidP="000137C2">
      <w:pPr>
        <w:rPr>
          <w:b/>
          <w:bCs/>
        </w:rPr>
      </w:pPr>
      <w:r w:rsidRPr="008605E1">
        <w:rPr>
          <w:b/>
          <w:bCs/>
        </w:rPr>
        <w:t>Please also prepare a 1</w:t>
      </w:r>
      <w:r w:rsidR="00A5198A">
        <w:rPr>
          <w:b/>
          <w:bCs/>
        </w:rPr>
        <w:t>5</w:t>
      </w:r>
      <w:r w:rsidRPr="008605E1">
        <w:rPr>
          <w:b/>
          <w:bCs/>
        </w:rPr>
        <w:t xml:space="preserve">00-point list in case an odd number of players attend, and </w:t>
      </w:r>
      <w:r w:rsidR="0058526E">
        <w:rPr>
          <w:b/>
          <w:bCs/>
        </w:rPr>
        <w:t>a</w:t>
      </w:r>
      <w:r w:rsidRPr="008605E1">
        <w:rPr>
          <w:b/>
          <w:bCs/>
        </w:rPr>
        <w:t xml:space="preserve"> multiplayer battle needs to be played each round. </w:t>
      </w:r>
      <w:bookmarkEnd w:id="0"/>
    </w:p>
    <w:p w14:paraId="4CEA139A" w14:textId="77777777" w:rsidR="000137C2" w:rsidRDefault="000137C2" w:rsidP="000137C2">
      <w:r>
        <w:t xml:space="preserve">As a narrative event, players are asked to focus on bringing a fun list for both </w:t>
      </w:r>
      <w:proofErr w:type="gramStart"/>
      <w:r>
        <w:t>themselves</w:t>
      </w:r>
      <w:proofErr w:type="gramEnd"/>
      <w:r>
        <w:t xml:space="preserve"> and their opponents. </w:t>
      </w:r>
      <w:r w:rsidR="00A86E3C">
        <w:t xml:space="preserve">Please avoid tailoring your lists to be too “competitive”. </w:t>
      </w:r>
    </w:p>
    <w:p w14:paraId="3C02C5B7" w14:textId="00026B32" w:rsidR="002E5FE6" w:rsidRPr="00CA4624" w:rsidRDefault="002E5FE6" w:rsidP="002E5FE6">
      <w:r>
        <w:t xml:space="preserve">Army list submission and questions are to </w:t>
      </w:r>
      <w:r w:rsidR="00CF5D07">
        <w:t xml:space="preserve">be </w:t>
      </w:r>
      <w:r>
        <w:t xml:space="preserve">sent to Marc at  </w:t>
      </w:r>
      <w:hyperlink r:id="rId8" w:history="1">
        <w:r w:rsidRPr="00D82BE3">
          <w:rPr>
            <w:rStyle w:val="Hyperlink"/>
          </w:rPr>
          <w:t>WYSIWYG.Events@Outlook.com</w:t>
        </w:r>
      </w:hyperlink>
      <w:r>
        <w:t xml:space="preserve"> or on the Just Play Horus Heresy </w:t>
      </w:r>
      <w:proofErr w:type="spellStart"/>
      <w:r>
        <w:t>Whatsapp</w:t>
      </w:r>
      <w:proofErr w:type="spellEnd"/>
      <w:r>
        <w:t xml:space="preserve"> Group.</w:t>
      </w:r>
    </w:p>
    <w:p w14:paraId="073AE5DB" w14:textId="77777777" w:rsidR="00A829A7" w:rsidRDefault="00A829A7" w:rsidP="000137C2">
      <w:pPr>
        <w:rPr>
          <w:b/>
          <w:u w:val="single"/>
        </w:rPr>
      </w:pPr>
      <w:bookmarkStart w:id="1" w:name="_Hlk158640622"/>
    </w:p>
    <w:p w14:paraId="3F28AE81" w14:textId="77777777" w:rsidR="00A829A7" w:rsidRDefault="00A829A7" w:rsidP="000137C2">
      <w:pPr>
        <w:rPr>
          <w:b/>
          <w:u w:val="single"/>
        </w:rPr>
      </w:pPr>
    </w:p>
    <w:p w14:paraId="552998AF" w14:textId="0A0F08FE" w:rsidR="00A86E3C" w:rsidRDefault="00A86E3C" w:rsidP="000137C2">
      <w:pPr>
        <w:rPr>
          <w:b/>
          <w:u w:val="single"/>
        </w:rPr>
      </w:pPr>
      <w:r>
        <w:rPr>
          <w:b/>
          <w:u w:val="single"/>
        </w:rPr>
        <w:lastRenderedPageBreak/>
        <w:t>Event Army List Restrictions</w:t>
      </w:r>
    </w:p>
    <w:p w14:paraId="37D34498" w14:textId="77777777" w:rsidR="00A86E3C" w:rsidRDefault="00A86E3C" w:rsidP="000137C2">
      <w:r>
        <w:t>The following restrictions are in place for this event:</w:t>
      </w:r>
    </w:p>
    <w:p w14:paraId="3EFB5EF3" w14:textId="58B13AC4" w:rsidR="00A86E3C" w:rsidRDefault="00A86E3C" w:rsidP="00476DB6">
      <w:pPr>
        <w:pStyle w:val="ListParagraph"/>
        <w:numPr>
          <w:ilvl w:val="0"/>
          <w:numId w:val="1"/>
        </w:numPr>
        <w:spacing w:line="276" w:lineRule="auto"/>
      </w:pPr>
      <w:r>
        <w:t xml:space="preserve">No more than </w:t>
      </w:r>
      <w:r w:rsidR="0010451C">
        <w:t>1</w:t>
      </w:r>
      <w:r>
        <w:t xml:space="preserve"> Dreadnought of any kind</w:t>
      </w:r>
      <w:r w:rsidR="0010451C">
        <w:t>, per 1000pts</w:t>
      </w:r>
      <w:r>
        <w:t xml:space="preserve"> in each list. </w:t>
      </w:r>
    </w:p>
    <w:p w14:paraId="4C76610D" w14:textId="1ED65250" w:rsidR="00A86E3C" w:rsidRDefault="00A86E3C" w:rsidP="00476DB6">
      <w:pPr>
        <w:pStyle w:val="ListParagraph"/>
        <w:numPr>
          <w:ilvl w:val="0"/>
          <w:numId w:val="1"/>
        </w:numPr>
        <w:spacing w:line="276" w:lineRule="auto"/>
      </w:pPr>
      <w:r>
        <w:t xml:space="preserve">Titans and </w:t>
      </w:r>
      <w:proofErr w:type="spellStart"/>
      <w:r w:rsidR="00553CBE">
        <w:t>Primarchs</w:t>
      </w:r>
      <w:proofErr w:type="spellEnd"/>
      <w:r w:rsidR="00553CBE">
        <w:t xml:space="preserve"> ARE</w:t>
      </w:r>
      <w:r w:rsidR="008937A0" w:rsidRPr="008937A0">
        <w:rPr>
          <w:b/>
          <w:bCs/>
        </w:rPr>
        <w:t xml:space="preserve"> ALLOWED</w:t>
      </w:r>
      <w:r w:rsidR="008937A0">
        <w:t xml:space="preserve"> </w:t>
      </w:r>
      <w:r>
        <w:t xml:space="preserve">in this event. </w:t>
      </w:r>
      <w:r w:rsidR="008937A0">
        <w:t xml:space="preserve">(History may record the </w:t>
      </w:r>
      <w:proofErr w:type="spellStart"/>
      <w:r w:rsidR="008937A0">
        <w:t>Primarchs</w:t>
      </w:r>
      <w:proofErr w:type="spellEnd"/>
      <w:r w:rsidR="008937A0">
        <w:t xml:space="preserve"> as being at different locations during this time. </w:t>
      </w:r>
      <w:r w:rsidR="00C40898">
        <w:t>However,</w:t>
      </w:r>
      <w:r w:rsidR="008937A0">
        <w:t xml:space="preserve"> the fog of war is </w:t>
      </w:r>
      <w:r w:rsidR="00553CBE">
        <w:t>dense,</w:t>
      </w:r>
      <w:r w:rsidR="008937A0">
        <w:t xml:space="preserve"> and sources are unreliable).</w:t>
      </w:r>
      <w:r w:rsidR="00732F71">
        <w:t xml:space="preserve"> </w:t>
      </w:r>
    </w:p>
    <w:p w14:paraId="56D07C81" w14:textId="09A5121A" w:rsidR="0003424C" w:rsidRDefault="00A86E3C" w:rsidP="00476DB6">
      <w:pPr>
        <w:pStyle w:val="ListParagraph"/>
        <w:numPr>
          <w:ilvl w:val="0"/>
          <w:numId w:val="1"/>
        </w:numPr>
        <w:spacing w:line="276" w:lineRule="auto"/>
      </w:pPr>
      <w:r>
        <w:t xml:space="preserve">Knights </w:t>
      </w:r>
      <w:r>
        <w:rPr>
          <w:b/>
        </w:rPr>
        <w:t xml:space="preserve">ARE </w:t>
      </w:r>
      <w:r>
        <w:t>allowed</w:t>
      </w:r>
      <w:r w:rsidR="00A674B9">
        <w:t>. Including as</w:t>
      </w:r>
      <w:r w:rsidR="0003424C">
        <w:t xml:space="preserve"> a</w:t>
      </w:r>
      <w:r w:rsidR="00A674B9">
        <w:t xml:space="preserve"> Primary Detachment.</w:t>
      </w:r>
      <w:r w:rsidR="0003424C">
        <w:t xml:space="preserve"> With the following restriction.</w:t>
      </w:r>
    </w:p>
    <w:p w14:paraId="60E8ADC1" w14:textId="625B14D8" w:rsidR="0003424C" w:rsidRDefault="0003424C" w:rsidP="00476DB6">
      <w:pPr>
        <w:pStyle w:val="ListParagraph"/>
        <w:numPr>
          <w:ilvl w:val="1"/>
          <w:numId w:val="1"/>
        </w:numPr>
        <w:spacing w:line="276" w:lineRule="auto"/>
      </w:pPr>
      <w:r>
        <w:t xml:space="preserve"> In any FOC, only 1 Armiger </w:t>
      </w:r>
      <w:r w:rsidR="00E52C79">
        <w:t>Warglaive</w:t>
      </w:r>
      <w:r>
        <w:t xml:space="preserve"> may be taken for every 2 Armiger </w:t>
      </w:r>
      <w:proofErr w:type="spellStart"/>
      <w:r w:rsidR="00E52C79">
        <w:t>Helverin</w:t>
      </w:r>
      <w:proofErr w:type="spellEnd"/>
      <w:r>
        <w:t>.</w:t>
      </w:r>
    </w:p>
    <w:p w14:paraId="6E3FF7A8" w14:textId="17A4352E" w:rsidR="00A86E3C" w:rsidRDefault="00A86E3C" w:rsidP="00476DB6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Legio</w:t>
      </w:r>
      <w:proofErr w:type="spellEnd"/>
      <w:r>
        <w:t xml:space="preserve"> </w:t>
      </w:r>
      <w:r w:rsidR="00A372BC">
        <w:t xml:space="preserve">Custodes </w:t>
      </w:r>
      <w:r w:rsidR="00A372BC">
        <w:rPr>
          <w:b/>
        </w:rPr>
        <w:t>ARE</w:t>
      </w:r>
      <w:r>
        <w:rPr>
          <w:b/>
        </w:rPr>
        <w:t xml:space="preserve"> ONLY </w:t>
      </w:r>
      <w:r>
        <w:t xml:space="preserve">allowed at this event as an allied detachment. </w:t>
      </w:r>
      <w:proofErr w:type="gramStart"/>
      <w:r>
        <w:t>A maximum points</w:t>
      </w:r>
      <w:proofErr w:type="gramEnd"/>
      <w:r>
        <w:t xml:space="preserve"> spend of 750 points </w:t>
      </w:r>
      <w:r w:rsidR="00ED03BA">
        <w:t xml:space="preserve">on </w:t>
      </w:r>
      <w:proofErr w:type="spellStart"/>
      <w:r w:rsidR="00ED03BA">
        <w:t>Legio</w:t>
      </w:r>
      <w:proofErr w:type="spellEnd"/>
      <w:r w:rsidR="00ED03BA">
        <w:t xml:space="preserve"> Custodes units is in place. </w:t>
      </w:r>
      <w:r w:rsidR="0009622D">
        <w:t>(</w:t>
      </w:r>
      <w:r w:rsidR="008309FF">
        <w:t xml:space="preserve">The 10,000 were otherwise engaged in the </w:t>
      </w:r>
      <w:proofErr w:type="spellStart"/>
      <w:r w:rsidR="008309FF">
        <w:t>Webway</w:t>
      </w:r>
      <w:proofErr w:type="spellEnd"/>
      <w:r w:rsidR="0009622D">
        <w:t>)</w:t>
      </w:r>
      <w:r w:rsidR="00653A95">
        <w:t>.</w:t>
      </w:r>
    </w:p>
    <w:p w14:paraId="270CD5A7" w14:textId="64F2C642" w:rsidR="0009622D" w:rsidRDefault="0009622D" w:rsidP="00476DB6">
      <w:pPr>
        <w:pStyle w:val="ListParagraph"/>
        <w:numPr>
          <w:ilvl w:val="0"/>
          <w:numId w:val="1"/>
        </w:numPr>
        <w:spacing w:line="276" w:lineRule="auto"/>
      </w:pPr>
      <w:r>
        <w:t xml:space="preserve">Unique Characters </w:t>
      </w:r>
      <w:r>
        <w:rPr>
          <w:b/>
        </w:rPr>
        <w:t xml:space="preserve">ARE </w:t>
      </w:r>
      <w:r>
        <w:t>allowed.</w:t>
      </w:r>
    </w:p>
    <w:p w14:paraId="04BB915F" w14:textId="65C8AC63" w:rsidR="00DC2CF3" w:rsidRDefault="007B1469" w:rsidP="00476DB6">
      <w:pPr>
        <w:pStyle w:val="ListParagraph"/>
        <w:numPr>
          <w:ilvl w:val="0"/>
          <w:numId w:val="1"/>
        </w:numPr>
        <w:spacing w:line="276" w:lineRule="auto"/>
      </w:pPr>
      <w:r>
        <w:t>Rules from all Horus Heresy 2</w:t>
      </w:r>
      <w:r w:rsidRPr="00520E62">
        <w:rPr>
          <w:vertAlign w:val="superscript"/>
        </w:rPr>
        <w:t>nd</w:t>
      </w:r>
      <w:r>
        <w:t xml:space="preserve"> Edition GW publications,</w:t>
      </w:r>
      <w:r w:rsidR="00653A95">
        <w:t xml:space="preserve"> published</w:t>
      </w:r>
      <w:r>
        <w:t xml:space="preserve"> up until the week before the event</w:t>
      </w:r>
      <w:r w:rsidR="00022399">
        <w:t>,</w:t>
      </w:r>
      <w:r>
        <w:t xml:space="preserve"> will be valid. </w:t>
      </w:r>
    </w:p>
    <w:p w14:paraId="55583971" w14:textId="31789C71" w:rsidR="00B54FCC" w:rsidRDefault="00B54FCC" w:rsidP="00476DB6">
      <w:pPr>
        <w:pStyle w:val="ListParagraph"/>
        <w:numPr>
          <w:ilvl w:val="0"/>
          <w:numId w:val="1"/>
        </w:numPr>
        <w:spacing w:line="276" w:lineRule="auto"/>
      </w:pPr>
      <w:r>
        <w:t xml:space="preserve">Due to the Beta-Garmon campaign book being released recently please contact us if you wish to bring a Shattered Legion or Black Shields force. </w:t>
      </w:r>
    </w:p>
    <w:bookmarkEnd w:id="1"/>
    <w:p w14:paraId="4D1CB772" w14:textId="28A5EF1E" w:rsidR="00B54FCC" w:rsidRPr="00B54FCC" w:rsidRDefault="00B54FCC" w:rsidP="00B54FCC">
      <w:pPr>
        <w:spacing w:line="276" w:lineRule="auto"/>
        <w:ind w:left="360"/>
      </w:pPr>
    </w:p>
    <w:p w14:paraId="6A53CCDD" w14:textId="5E1B01B0" w:rsidR="00B54FCC" w:rsidRDefault="00B54FCC" w:rsidP="00C40898">
      <w:pPr>
        <w:rPr>
          <w:b/>
          <w:u w:val="single"/>
        </w:rPr>
      </w:pPr>
      <w:r>
        <w:rPr>
          <w:b/>
          <w:u w:val="single"/>
        </w:rPr>
        <w:t>WYSIWYG Rules Balancing</w:t>
      </w:r>
    </w:p>
    <w:p w14:paraId="4D2357C9" w14:textId="091CC22B" w:rsidR="00B54FCC" w:rsidRPr="00B54FCC" w:rsidRDefault="00B54FCC" w:rsidP="00C40898">
      <w:pPr>
        <w:rPr>
          <w:bCs/>
        </w:rPr>
      </w:pPr>
      <w:r>
        <w:rPr>
          <w:bCs/>
        </w:rPr>
        <w:t xml:space="preserve">The below changes to the published rules are intended to help the games flow and be more fun. Any feedback on the rules balancing is always welcome. </w:t>
      </w:r>
    </w:p>
    <w:p w14:paraId="329F9B98" w14:textId="14C17B6C" w:rsidR="00C40898" w:rsidRDefault="00C40898" w:rsidP="00C40898">
      <w:pPr>
        <w:pStyle w:val="ListParagraph"/>
        <w:numPr>
          <w:ilvl w:val="0"/>
          <w:numId w:val="1"/>
        </w:numPr>
        <w:spacing w:line="276" w:lineRule="auto"/>
      </w:pPr>
      <w:r>
        <w:t>Artificer Armour</w:t>
      </w:r>
    </w:p>
    <w:p w14:paraId="3020F1EF" w14:textId="220490BB" w:rsidR="00C40898" w:rsidRDefault="00C40898" w:rsidP="00C40898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“If </w:t>
      </w:r>
      <w:r w:rsidR="00553CBE">
        <w:rPr>
          <w:i/>
          <w:iCs/>
        </w:rPr>
        <w:t>a</w:t>
      </w:r>
      <w:r>
        <w:rPr>
          <w:i/>
          <w:iCs/>
        </w:rPr>
        <w:t xml:space="preserve"> unit/model pays for the Artificer Armour upgrade (</w:t>
      </w:r>
      <w:proofErr w:type="spellStart"/>
      <w:r>
        <w:rPr>
          <w:i/>
          <w:iCs/>
        </w:rPr>
        <w:t>i.e</w:t>
      </w:r>
      <w:proofErr w:type="spellEnd"/>
      <w:r>
        <w:rPr>
          <w:i/>
          <w:iCs/>
        </w:rPr>
        <w:t xml:space="preserve"> doesn’t have this rule as standard) the unit/model may only make that saving throw up to </w:t>
      </w:r>
      <w:proofErr w:type="gramStart"/>
      <w:r>
        <w:rPr>
          <w:i/>
          <w:iCs/>
        </w:rPr>
        <w:t>a number of</w:t>
      </w:r>
      <w:proofErr w:type="gramEnd"/>
      <w:r>
        <w:rPr>
          <w:i/>
          <w:iCs/>
        </w:rPr>
        <w:t xml:space="preserve"> times equal to its </w:t>
      </w:r>
      <w:r w:rsidR="00553CBE">
        <w:rPr>
          <w:i/>
          <w:iCs/>
        </w:rPr>
        <w:t xml:space="preserve">unmodified </w:t>
      </w:r>
      <w:r>
        <w:rPr>
          <w:i/>
          <w:iCs/>
        </w:rPr>
        <w:t>initiative value. The remaining saving rolls must go on the unit until only the upgraded unit/model remains or all attacks are saved. This is once per attack and can be repeated as many times as the unit is attacked during any phase.”</w:t>
      </w:r>
      <w:r w:rsidR="00B54FCC">
        <w:rPr>
          <w:i/>
          <w:iCs/>
        </w:rPr>
        <w:t xml:space="preserve"> (rule change attributed to SN Battle Reports).</w:t>
      </w:r>
    </w:p>
    <w:p w14:paraId="326D379E" w14:textId="77777777" w:rsidR="00F44689" w:rsidRDefault="00F44689" w:rsidP="00B54FCC"/>
    <w:p w14:paraId="22FB7AF9" w14:textId="77777777" w:rsidR="00ED03BA" w:rsidRDefault="00F44689" w:rsidP="00ED03BA">
      <w:pPr>
        <w:rPr>
          <w:b/>
          <w:u w:val="single"/>
        </w:rPr>
      </w:pPr>
      <w:r>
        <w:rPr>
          <w:b/>
          <w:u w:val="single"/>
        </w:rPr>
        <w:t>Painting and Modelling</w:t>
      </w:r>
    </w:p>
    <w:p w14:paraId="24A95C61" w14:textId="34C4C425" w:rsidR="00F44689" w:rsidRDefault="00D20F7D" w:rsidP="00ED03BA">
      <w:r>
        <w:t>As this</w:t>
      </w:r>
      <w:r w:rsidR="00F44689">
        <w:t xml:space="preserve"> edition of Horus Heresy has been out for </w:t>
      </w:r>
      <w:r w:rsidR="00B54FCC">
        <w:t>nearly 2 years</w:t>
      </w:r>
      <w:r w:rsidR="00F44689">
        <w:t>, we understand that players may</w:t>
      </w:r>
      <w:r>
        <w:t xml:space="preserve"> </w:t>
      </w:r>
      <w:r w:rsidR="00F44689">
        <w:t>be branching out to 2</w:t>
      </w:r>
      <w:r w:rsidR="00F44689" w:rsidRPr="00F44689">
        <w:rPr>
          <w:vertAlign w:val="superscript"/>
        </w:rPr>
        <w:t>nd</w:t>
      </w:r>
      <w:r w:rsidR="00F44689">
        <w:t>, 3</w:t>
      </w:r>
      <w:r w:rsidR="00F44689" w:rsidRPr="00F44689">
        <w:rPr>
          <w:vertAlign w:val="superscript"/>
        </w:rPr>
        <w:t>rd</w:t>
      </w:r>
      <w:r>
        <w:t>, even 4</w:t>
      </w:r>
      <w:r w:rsidRPr="00D20F7D">
        <w:rPr>
          <w:vertAlign w:val="superscript"/>
        </w:rPr>
        <w:t>th</w:t>
      </w:r>
      <w:r>
        <w:t xml:space="preserve"> </w:t>
      </w:r>
      <w:r w:rsidR="00F44689">
        <w:t xml:space="preserve">armies!  Or that you may have a few units sitting in the wings </w:t>
      </w:r>
      <w:r w:rsidR="008C209E">
        <w:t>that you haven’t had the chance to use in anger ye</w:t>
      </w:r>
      <w:r>
        <w:t>t</w:t>
      </w:r>
      <w:r w:rsidR="00F85BB8">
        <w:t>.</w:t>
      </w:r>
    </w:p>
    <w:p w14:paraId="1049B861" w14:textId="7662DD42" w:rsidR="00F44689" w:rsidRDefault="0075189B" w:rsidP="00ED03BA">
      <w:r>
        <w:t>So,</w:t>
      </w:r>
      <w:r w:rsidR="00F44689">
        <w:t xml:space="preserve"> for this event </w:t>
      </w:r>
      <w:r w:rsidR="00F44689">
        <w:rPr>
          <w:b/>
        </w:rPr>
        <w:t xml:space="preserve">painting standards </w:t>
      </w:r>
      <w:r w:rsidR="00F44689">
        <w:t>are lowered to:</w:t>
      </w:r>
    </w:p>
    <w:p w14:paraId="77330B1F" w14:textId="533DFCF2" w:rsidR="00D20F7D" w:rsidRDefault="00D20F7D" w:rsidP="00F44689">
      <w:pPr>
        <w:pStyle w:val="ListParagraph"/>
        <w:numPr>
          <w:ilvl w:val="0"/>
          <w:numId w:val="2"/>
        </w:numPr>
      </w:pPr>
      <w:r>
        <w:t xml:space="preserve">50% of your </w:t>
      </w:r>
      <w:r w:rsidR="00A37ACF">
        <w:t>unit count</w:t>
      </w:r>
      <w:r>
        <w:t xml:space="preserve"> </w:t>
      </w:r>
      <w:r w:rsidR="00A37ACF">
        <w:t>must</w:t>
      </w:r>
      <w:r>
        <w:t xml:space="preserve"> be fully painted </w:t>
      </w:r>
      <w:r w:rsidR="00A37ACF">
        <w:t xml:space="preserve">(minimum 3 colours, detail </w:t>
      </w:r>
      <w:r w:rsidR="0075189B">
        <w:t>painted,</w:t>
      </w:r>
      <w:r w:rsidR="00A37ACF">
        <w:t xml:space="preserve"> and bases textured and fully coloured).</w:t>
      </w:r>
    </w:p>
    <w:p w14:paraId="7C3E92B4" w14:textId="77777777" w:rsidR="00F44689" w:rsidRDefault="00A37ACF" w:rsidP="00F44689">
      <w:pPr>
        <w:pStyle w:val="ListParagraph"/>
        <w:numPr>
          <w:ilvl w:val="0"/>
          <w:numId w:val="2"/>
        </w:numPr>
      </w:pPr>
      <w:r>
        <w:t>The remaining 50% of your unit count must be a</w:t>
      </w:r>
      <w:r w:rsidR="00F44689">
        <w:t>t least undercoated in the correct/obvious colour for the legion</w:t>
      </w:r>
      <w:r>
        <w:t>/force</w:t>
      </w:r>
      <w:r w:rsidR="00F44689">
        <w:t xml:space="preserve"> they represent.</w:t>
      </w:r>
    </w:p>
    <w:p w14:paraId="078EF9B5" w14:textId="77777777" w:rsidR="00D20F7D" w:rsidRDefault="00D20F7D" w:rsidP="00F44689">
      <w:pPr>
        <w:pStyle w:val="ListParagraph"/>
        <w:numPr>
          <w:ilvl w:val="0"/>
          <w:numId w:val="2"/>
        </w:numPr>
      </w:pPr>
      <w:r>
        <w:t>Bases also to be at least fully undercoated and presented tidily. (No undercoating over spray!)</w:t>
      </w:r>
    </w:p>
    <w:p w14:paraId="613EA9A6" w14:textId="085AD244" w:rsidR="00A30417" w:rsidRDefault="00D20F7D" w:rsidP="000137C2">
      <w:pPr>
        <w:pStyle w:val="ListParagraph"/>
        <w:numPr>
          <w:ilvl w:val="0"/>
          <w:numId w:val="2"/>
        </w:numPr>
      </w:pPr>
      <w:r>
        <w:t>Models are to be fully built.</w:t>
      </w:r>
    </w:p>
    <w:p w14:paraId="2BD438EE" w14:textId="77777777" w:rsidR="00A829A7" w:rsidRDefault="00A829A7" w:rsidP="000137C2">
      <w:pPr>
        <w:rPr>
          <w:b/>
          <w:u w:val="single"/>
        </w:rPr>
      </w:pPr>
    </w:p>
    <w:p w14:paraId="25365B88" w14:textId="77777777" w:rsidR="00B54FCC" w:rsidRDefault="00B54FCC" w:rsidP="000137C2">
      <w:pPr>
        <w:rPr>
          <w:b/>
          <w:u w:val="single"/>
        </w:rPr>
      </w:pPr>
    </w:p>
    <w:p w14:paraId="1F91098C" w14:textId="77777777" w:rsidR="00B54FCC" w:rsidRDefault="00B54FCC" w:rsidP="000137C2">
      <w:pPr>
        <w:rPr>
          <w:b/>
          <w:u w:val="single"/>
        </w:rPr>
      </w:pPr>
    </w:p>
    <w:p w14:paraId="0DC54CD8" w14:textId="77777777" w:rsidR="00B54FCC" w:rsidRDefault="00B54FCC" w:rsidP="000137C2">
      <w:pPr>
        <w:rPr>
          <w:b/>
          <w:u w:val="single"/>
        </w:rPr>
      </w:pPr>
    </w:p>
    <w:p w14:paraId="57743616" w14:textId="77777777" w:rsidR="00B54FCC" w:rsidRDefault="00B54FCC" w:rsidP="000137C2">
      <w:pPr>
        <w:rPr>
          <w:b/>
          <w:u w:val="single"/>
        </w:rPr>
      </w:pPr>
    </w:p>
    <w:p w14:paraId="186C8E0F" w14:textId="77777777" w:rsidR="00B54FCC" w:rsidRDefault="00B54FCC" w:rsidP="000137C2">
      <w:pPr>
        <w:rPr>
          <w:b/>
          <w:u w:val="single"/>
        </w:rPr>
      </w:pPr>
    </w:p>
    <w:p w14:paraId="07FC1CB3" w14:textId="7BA58858" w:rsidR="000137C2" w:rsidRDefault="008937A0" w:rsidP="000137C2">
      <w:pPr>
        <w:rPr>
          <w:b/>
          <w:u w:val="single"/>
        </w:rPr>
      </w:pPr>
      <w:r>
        <w:rPr>
          <w:b/>
          <w:u w:val="single"/>
        </w:rPr>
        <w:t xml:space="preserve">Approximate </w:t>
      </w:r>
      <w:r w:rsidR="000137C2">
        <w:rPr>
          <w:b/>
          <w:u w:val="single"/>
        </w:rPr>
        <w:t>Event Schedule</w:t>
      </w:r>
    </w:p>
    <w:p w14:paraId="1ABC56AF" w14:textId="77777777" w:rsidR="008937A0" w:rsidRDefault="008937A0" w:rsidP="008937A0">
      <w:bookmarkStart w:id="2" w:name="_Hlk146813328"/>
      <w:r>
        <w:t>10:00 Doors open and registration.</w:t>
      </w:r>
    </w:p>
    <w:p w14:paraId="465647BF" w14:textId="77777777" w:rsidR="008937A0" w:rsidRDefault="008937A0" w:rsidP="008937A0">
      <w:r>
        <w:t>10:30 First Round Begins.</w:t>
      </w:r>
    </w:p>
    <w:p w14:paraId="770B51DC" w14:textId="77777777" w:rsidR="008937A0" w:rsidRDefault="008937A0" w:rsidP="008937A0">
      <w:r>
        <w:t>13:00 Lunch Break.</w:t>
      </w:r>
    </w:p>
    <w:p w14:paraId="08505F35" w14:textId="77777777" w:rsidR="008937A0" w:rsidRDefault="008937A0" w:rsidP="008937A0">
      <w:r>
        <w:t>13:30 Round 2 Begins.</w:t>
      </w:r>
    </w:p>
    <w:p w14:paraId="0E613884" w14:textId="77777777" w:rsidR="008937A0" w:rsidRDefault="008937A0" w:rsidP="008937A0">
      <w:r>
        <w:t>16:00 Round 3 Begins.</w:t>
      </w:r>
    </w:p>
    <w:p w14:paraId="42C1E5A3" w14:textId="77777777" w:rsidR="008937A0" w:rsidRPr="00BF1C8C" w:rsidRDefault="008937A0" w:rsidP="008937A0">
      <w:r w:rsidRPr="00BF1C8C">
        <w:t>18.30: Event Ends, Narrative Epilogue, Presentation.</w:t>
      </w:r>
    </w:p>
    <w:bookmarkEnd w:id="2"/>
    <w:p w14:paraId="51849EFF" w14:textId="77777777" w:rsidR="00D20F7D" w:rsidRPr="00BF1C8C" w:rsidRDefault="00D20F7D" w:rsidP="00D20F7D">
      <w:pPr>
        <w:rPr>
          <w:sz w:val="16"/>
          <w:szCs w:val="16"/>
        </w:rPr>
      </w:pPr>
    </w:p>
    <w:p w14:paraId="67D46EC2" w14:textId="77777777" w:rsidR="00D20F7D" w:rsidRDefault="00D20F7D" w:rsidP="00D20F7D">
      <w:pPr>
        <w:rPr>
          <w:b/>
          <w:u w:val="single"/>
        </w:rPr>
      </w:pPr>
      <w:r>
        <w:rPr>
          <w:b/>
          <w:u w:val="single"/>
        </w:rPr>
        <w:t>Contact</w:t>
      </w:r>
    </w:p>
    <w:p w14:paraId="17F542E3" w14:textId="3713B696" w:rsidR="00A829A7" w:rsidRPr="000137C2" w:rsidRDefault="00D20F7D" w:rsidP="000137C2">
      <w:r>
        <w:t xml:space="preserve">Army list submission and questions are to </w:t>
      </w:r>
      <w:r w:rsidR="0075189B">
        <w:t xml:space="preserve">be </w:t>
      </w:r>
      <w:r>
        <w:t xml:space="preserve">sent to Marc at  </w:t>
      </w:r>
      <w:hyperlink r:id="rId9" w:history="1">
        <w:r w:rsidRPr="00D82BE3">
          <w:rPr>
            <w:rStyle w:val="Hyperlink"/>
          </w:rPr>
          <w:t>WYSIWYG.Events@Outlook.com</w:t>
        </w:r>
      </w:hyperlink>
      <w:r>
        <w:t xml:space="preserve"> or on the Just Play Horus Heresy </w:t>
      </w:r>
      <w:proofErr w:type="spellStart"/>
      <w:r>
        <w:t>Whatsapp</w:t>
      </w:r>
      <w:proofErr w:type="spellEnd"/>
      <w:r>
        <w:t xml:space="preserve"> Group.</w:t>
      </w:r>
    </w:p>
    <w:sectPr w:rsidR="00A829A7" w:rsidRPr="000137C2" w:rsidSect="00A9415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7585" w14:textId="77777777" w:rsidR="00937BAF" w:rsidRDefault="00937BAF" w:rsidP="00937BAF">
      <w:pPr>
        <w:spacing w:after="0" w:line="240" w:lineRule="auto"/>
      </w:pPr>
      <w:r>
        <w:separator/>
      </w:r>
    </w:p>
  </w:endnote>
  <w:endnote w:type="continuationSeparator" w:id="0">
    <w:p w14:paraId="33BB6040" w14:textId="77777777" w:rsidR="00937BAF" w:rsidRDefault="00937BAF" w:rsidP="0093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66E5" w14:textId="77777777" w:rsidR="00937BAF" w:rsidRDefault="00937BAF" w:rsidP="00937BAF">
      <w:pPr>
        <w:spacing w:after="0" w:line="240" w:lineRule="auto"/>
      </w:pPr>
      <w:r>
        <w:separator/>
      </w:r>
    </w:p>
  </w:footnote>
  <w:footnote w:type="continuationSeparator" w:id="0">
    <w:p w14:paraId="53B5FD2E" w14:textId="77777777" w:rsidR="00937BAF" w:rsidRDefault="00937BAF" w:rsidP="0093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F8D9" w14:textId="4E0E5231" w:rsidR="005824BB" w:rsidRDefault="005824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3FF9D" wp14:editId="71A26411">
          <wp:simplePos x="0" y="0"/>
          <wp:positionH relativeFrom="page">
            <wp:align>left</wp:align>
          </wp:positionH>
          <wp:positionV relativeFrom="paragraph">
            <wp:posOffset>-922020</wp:posOffset>
          </wp:positionV>
          <wp:extent cx="1882140" cy="1470316"/>
          <wp:effectExtent l="0" t="0" r="0" b="0"/>
          <wp:wrapNone/>
          <wp:docPr id="547125786" name="Picture 547125786" descr="A black background with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44970" name="Picture 1" descr="A black background with yellow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1470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5DDC"/>
    <w:multiLevelType w:val="hybridMultilevel"/>
    <w:tmpl w:val="13B0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4670"/>
    <w:multiLevelType w:val="hybridMultilevel"/>
    <w:tmpl w:val="17AA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853948">
    <w:abstractNumId w:val="1"/>
  </w:num>
  <w:num w:numId="2" w16cid:durableId="195258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70"/>
    <w:rsid w:val="00001768"/>
    <w:rsid w:val="000137C2"/>
    <w:rsid w:val="00022399"/>
    <w:rsid w:val="00032C2A"/>
    <w:rsid w:val="0003424C"/>
    <w:rsid w:val="00061E1C"/>
    <w:rsid w:val="000909F5"/>
    <w:rsid w:val="0009622D"/>
    <w:rsid w:val="000C4328"/>
    <w:rsid w:val="0010451C"/>
    <w:rsid w:val="00121B7E"/>
    <w:rsid w:val="00132D5D"/>
    <w:rsid w:val="00137430"/>
    <w:rsid w:val="00137F23"/>
    <w:rsid w:val="00211540"/>
    <w:rsid w:val="002B09C6"/>
    <w:rsid w:val="002B68C2"/>
    <w:rsid w:val="002D312D"/>
    <w:rsid w:val="002D3A8B"/>
    <w:rsid w:val="002E5FE6"/>
    <w:rsid w:val="002F5E7A"/>
    <w:rsid w:val="00301C61"/>
    <w:rsid w:val="0031378A"/>
    <w:rsid w:val="003636EC"/>
    <w:rsid w:val="003B12EC"/>
    <w:rsid w:val="003D7E04"/>
    <w:rsid w:val="00402F94"/>
    <w:rsid w:val="00476DB6"/>
    <w:rsid w:val="005144FE"/>
    <w:rsid w:val="00553CBE"/>
    <w:rsid w:val="005824BB"/>
    <w:rsid w:val="0058526E"/>
    <w:rsid w:val="005A3540"/>
    <w:rsid w:val="005C3EFF"/>
    <w:rsid w:val="005D44EF"/>
    <w:rsid w:val="00653A95"/>
    <w:rsid w:val="006715FA"/>
    <w:rsid w:val="0067191D"/>
    <w:rsid w:val="00683AA0"/>
    <w:rsid w:val="006F4B96"/>
    <w:rsid w:val="00731923"/>
    <w:rsid w:val="00732F71"/>
    <w:rsid w:val="0075189B"/>
    <w:rsid w:val="00773E03"/>
    <w:rsid w:val="007B1469"/>
    <w:rsid w:val="007E650E"/>
    <w:rsid w:val="008309FF"/>
    <w:rsid w:val="00846C12"/>
    <w:rsid w:val="00851022"/>
    <w:rsid w:val="008605E1"/>
    <w:rsid w:val="00871DC7"/>
    <w:rsid w:val="00873388"/>
    <w:rsid w:val="00887BA4"/>
    <w:rsid w:val="008937A0"/>
    <w:rsid w:val="008C209E"/>
    <w:rsid w:val="00937BAF"/>
    <w:rsid w:val="00980E66"/>
    <w:rsid w:val="009B5B2A"/>
    <w:rsid w:val="009E324C"/>
    <w:rsid w:val="00A06EB0"/>
    <w:rsid w:val="00A30417"/>
    <w:rsid w:val="00A372BC"/>
    <w:rsid w:val="00A37ACF"/>
    <w:rsid w:val="00A5198A"/>
    <w:rsid w:val="00A6081C"/>
    <w:rsid w:val="00A6263E"/>
    <w:rsid w:val="00A638D0"/>
    <w:rsid w:val="00A674B9"/>
    <w:rsid w:val="00A829A7"/>
    <w:rsid w:val="00A86E3C"/>
    <w:rsid w:val="00A9415C"/>
    <w:rsid w:val="00AC27DA"/>
    <w:rsid w:val="00AD14EA"/>
    <w:rsid w:val="00B0265E"/>
    <w:rsid w:val="00B5394D"/>
    <w:rsid w:val="00B54FCC"/>
    <w:rsid w:val="00B77E19"/>
    <w:rsid w:val="00B8787D"/>
    <w:rsid w:val="00BB5F91"/>
    <w:rsid w:val="00BD0C77"/>
    <w:rsid w:val="00BD1293"/>
    <w:rsid w:val="00BD5357"/>
    <w:rsid w:val="00BF1C8C"/>
    <w:rsid w:val="00BF2067"/>
    <w:rsid w:val="00C11B9B"/>
    <w:rsid w:val="00C1307E"/>
    <w:rsid w:val="00C40898"/>
    <w:rsid w:val="00C82BE6"/>
    <w:rsid w:val="00C93EB8"/>
    <w:rsid w:val="00CA2E71"/>
    <w:rsid w:val="00CA4014"/>
    <w:rsid w:val="00CB5770"/>
    <w:rsid w:val="00CB5B54"/>
    <w:rsid w:val="00CF5D07"/>
    <w:rsid w:val="00D025F1"/>
    <w:rsid w:val="00D07625"/>
    <w:rsid w:val="00D20F7D"/>
    <w:rsid w:val="00D81DA3"/>
    <w:rsid w:val="00D85FCE"/>
    <w:rsid w:val="00DC2CF3"/>
    <w:rsid w:val="00DD4F9E"/>
    <w:rsid w:val="00DF5547"/>
    <w:rsid w:val="00E34FE8"/>
    <w:rsid w:val="00E52C79"/>
    <w:rsid w:val="00E66E1A"/>
    <w:rsid w:val="00E86922"/>
    <w:rsid w:val="00EC31A6"/>
    <w:rsid w:val="00ED03BA"/>
    <w:rsid w:val="00ED5A52"/>
    <w:rsid w:val="00F2121D"/>
    <w:rsid w:val="00F4107F"/>
    <w:rsid w:val="00F44689"/>
    <w:rsid w:val="00F8186F"/>
    <w:rsid w:val="00F85BB8"/>
    <w:rsid w:val="00FA0D66"/>
    <w:rsid w:val="00FA19F8"/>
    <w:rsid w:val="00FA34F3"/>
    <w:rsid w:val="00FB4C68"/>
    <w:rsid w:val="00FD0976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774B"/>
  <w15:docId w15:val="{211FBAB4-5D0E-4D96-BABC-8514427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7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AF"/>
  </w:style>
  <w:style w:type="paragraph" w:styleId="Footer">
    <w:name w:val="footer"/>
    <w:basedOn w:val="Normal"/>
    <w:link w:val="FooterChar"/>
    <w:uiPriority w:val="99"/>
    <w:unhideWhenUsed/>
    <w:rsid w:val="00937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SIWYG.Events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YSIWYG.Event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marcs_000</dc:creator>
  <cp:keywords/>
  <dc:description/>
  <cp:lastModifiedBy>Marc Santer</cp:lastModifiedBy>
  <cp:revision>97</cp:revision>
  <dcterms:created xsi:type="dcterms:W3CDTF">2023-09-27T12:50:00Z</dcterms:created>
  <dcterms:modified xsi:type="dcterms:W3CDTF">2024-04-08T13:58:00Z</dcterms:modified>
</cp:coreProperties>
</file>